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6B520" w14:textId="5DAB3016" w:rsidR="002B63A3" w:rsidRPr="002B63A3" w:rsidRDefault="002B63A3" w:rsidP="002B63A3">
      <w:pPr>
        <w:jc w:val="both"/>
        <w:rPr>
          <w:rFonts w:ascii="Times New Roman" w:hAnsi="Times New Roman" w:cs="Times New Roman"/>
        </w:rPr>
      </w:pPr>
      <w:r w:rsidRPr="002B63A3">
        <w:rPr>
          <w:rFonts w:ascii="Times New Roman" w:hAnsi="Times New Roman" w:cs="Times New Roman"/>
        </w:rPr>
        <w:t>Hr Margus Tsahkna</w:t>
      </w:r>
    </w:p>
    <w:p w14:paraId="12E263BF" w14:textId="2B64ED6E" w:rsidR="002B63A3" w:rsidRPr="002B63A3" w:rsidRDefault="002B63A3" w:rsidP="002B63A3">
      <w:pPr>
        <w:jc w:val="both"/>
        <w:rPr>
          <w:rFonts w:ascii="Times New Roman" w:hAnsi="Times New Roman" w:cs="Times New Roman"/>
        </w:rPr>
      </w:pPr>
      <w:r w:rsidRPr="002B63A3">
        <w:rPr>
          <w:rFonts w:ascii="Times New Roman" w:hAnsi="Times New Roman" w:cs="Times New Roman"/>
        </w:rPr>
        <w:t>Välisminister</w:t>
      </w:r>
    </w:p>
    <w:p w14:paraId="36161240" w14:textId="2B647227" w:rsidR="002B63A3" w:rsidRPr="002B63A3" w:rsidRDefault="002B63A3" w:rsidP="002B63A3">
      <w:pPr>
        <w:jc w:val="both"/>
        <w:rPr>
          <w:rFonts w:ascii="Times New Roman" w:hAnsi="Times New Roman" w:cs="Times New Roman"/>
        </w:rPr>
      </w:pPr>
      <w:r w:rsidRPr="002B63A3">
        <w:rPr>
          <w:rFonts w:ascii="Times New Roman" w:hAnsi="Times New Roman" w:cs="Times New Roman"/>
        </w:rPr>
        <w:t xml:space="preserve"> </w:t>
      </w:r>
      <w:r w:rsidRPr="002B63A3">
        <w:rPr>
          <w:rFonts w:ascii="Times New Roman" w:hAnsi="Times New Roman" w:cs="Times New Roman"/>
        </w:rPr>
        <w:tab/>
      </w:r>
      <w:r w:rsidRPr="002B63A3">
        <w:rPr>
          <w:rFonts w:ascii="Times New Roman" w:hAnsi="Times New Roman" w:cs="Times New Roman"/>
        </w:rPr>
        <w:tab/>
      </w:r>
      <w:r w:rsidRPr="002B63A3">
        <w:rPr>
          <w:rFonts w:ascii="Times New Roman" w:hAnsi="Times New Roman" w:cs="Times New Roman"/>
        </w:rPr>
        <w:tab/>
      </w:r>
      <w:r w:rsidRPr="002B63A3">
        <w:rPr>
          <w:rFonts w:ascii="Times New Roman" w:hAnsi="Times New Roman" w:cs="Times New Roman"/>
        </w:rPr>
        <w:tab/>
      </w:r>
      <w:r w:rsidRPr="002B63A3">
        <w:rPr>
          <w:rFonts w:ascii="Times New Roman" w:hAnsi="Times New Roman" w:cs="Times New Roman"/>
        </w:rPr>
        <w:tab/>
      </w:r>
      <w:r w:rsidRPr="002B63A3">
        <w:rPr>
          <w:rFonts w:ascii="Times New Roman" w:hAnsi="Times New Roman" w:cs="Times New Roman"/>
        </w:rPr>
        <w:tab/>
      </w:r>
      <w:r w:rsidRPr="002B63A3">
        <w:rPr>
          <w:rFonts w:ascii="Times New Roman" w:hAnsi="Times New Roman" w:cs="Times New Roman"/>
        </w:rPr>
        <w:tab/>
      </w:r>
      <w:r w:rsidRPr="002B63A3">
        <w:rPr>
          <w:rFonts w:ascii="Times New Roman" w:hAnsi="Times New Roman" w:cs="Times New Roman"/>
        </w:rPr>
        <w:tab/>
        <w:t>1</w:t>
      </w:r>
      <w:r w:rsidR="008D28CD">
        <w:rPr>
          <w:rFonts w:ascii="Times New Roman" w:hAnsi="Times New Roman" w:cs="Times New Roman"/>
        </w:rPr>
        <w:t>6</w:t>
      </w:r>
      <w:r w:rsidRPr="002B63A3">
        <w:rPr>
          <w:rFonts w:ascii="Times New Roman" w:hAnsi="Times New Roman" w:cs="Times New Roman"/>
        </w:rPr>
        <w:t>. juuli 2026.a.</w:t>
      </w:r>
    </w:p>
    <w:p w14:paraId="5C4D2722" w14:textId="6F8D65AB" w:rsidR="002B63A3" w:rsidRDefault="002B63A3" w:rsidP="002B63A3">
      <w:pPr>
        <w:jc w:val="both"/>
        <w:rPr>
          <w:rFonts w:ascii="Times New Roman" w:hAnsi="Times New Roman" w:cs="Times New Roman"/>
        </w:rPr>
      </w:pPr>
      <w:r>
        <w:rPr>
          <w:rFonts w:ascii="Times New Roman" w:hAnsi="Times New Roman" w:cs="Times New Roman"/>
        </w:rPr>
        <w:t>KIRJALIK KÜSIMUS</w:t>
      </w:r>
    </w:p>
    <w:p w14:paraId="7A5F77FE" w14:textId="23B1A95B" w:rsidR="002B63A3" w:rsidRPr="008D28CD" w:rsidRDefault="008D28CD" w:rsidP="002B63A3">
      <w:pPr>
        <w:jc w:val="both"/>
        <w:rPr>
          <w:rFonts w:ascii="Times New Roman" w:hAnsi="Times New Roman" w:cs="Times New Roman"/>
          <w:b/>
          <w:bCs/>
        </w:rPr>
      </w:pPr>
      <w:r>
        <w:rPr>
          <w:rFonts w:ascii="Times New Roman" w:hAnsi="Times New Roman" w:cs="Times New Roman"/>
          <w:b/>
          <w:bCs/>
        </w:rPr>
        <w:t>D</w:t>
      </w:r>
      <w:r w:rsidRPr="008D28CD">
        <w:rPr>
          <w:rFonts w:ascii="Times New Roman" w:hAnsi="Times New Roman" w:cs="Times New Roman"/>
          <w:b/>
          <w:bCs/>
        </w:rPr>
        <w:t>okumendi apostillimine Venemaa Föderatsioonis</w:t>
      </w:r>
    </w:p>
    <w:p w14:paraId="261AAD07" w14:textId="77777777" w:rsidR="008D28CD" w:rsidRDefault="008D28CD" w:rsidP="002B63A3">
      <w:pPr>
        <w:jc w:val="both"/>
        <w:rPr>
          <w:rFonts w:ascii="Times New Roman" w:hAnsi="Times New Roman" w:cs="Times New Roman"/>
        </w:rPr>
      </w:pPr>
    </w:p>
    <w:p w14:paraId="3B8B56B7" w14:textId="71BACB6B" w:rsidR="002B63A3" w:rsidRPr="002B63A3" w:rsidRDefault="002B63A3" w:rsidP="002B63A3">
      <w:pPr>
        <w:jc w:val="both"/>
        <w:rPr>
          <w:rFonts w:ascii="Times New Roman" w:hAnsi="Times New Roman" w:cs="Times New Roman"/>
        </w:rPr>
      </w:pPr>
      <w:r w:rsidRPr="002B63A3">
        <w:rPr>
          <w:rFonts w:ascii="Times New Roman" w:hAnsi="Times New Roman" w:cs="Times New Roman"/>
        </w:rPr>
        <w:t>Austatud härra minister!</w:t>
      </w:r>
    </w:p>
    <w:p w14:paraId="6B8A85AA" w14:textId="77777777" w:rsidR="002B63A3" w:rsidRPr="002B63A3" w:rsidRDefault="002B63A3" w:rsidP="002B63A3">
      <w:pPr>
        <w:jc w:val="both"/>
        <w:rPr>
          <w:rFonts w:ascii="Times New Roman" w:hAnsi="Times New Roman" w:cs="Times New Roman"/>
        </w:rPr>
      </w:pPr>
    </w:p>
    <w:p w14:paraId="3C36CD22" w14:textId="77777777" w:rsidR="002B63A3" w:rsidRPr="002B63A3" w:rsidRDefault="002B63A3" w:rsidP="002B63A3">
      <w:pPr>
        <w:jc w:val="both"/>
        <w:rPr>
          <w:rFonts w:ascii="Times New Roman" w:hAnsi="Times New Roman" w:cs="Times New Roman"/>
        </w:rPr>
      </w:pPr>
      <w:r w:rsidRPr="002B63A3">
        <w:rPr>
          <w:rFonts w:ascii="Times New Roman" w:hAnsi="Times New Roman" w:cs="Times New Roman"/>
        </w:rPr>
        <w:t>Minu kui Riigikogu liikme poole pöördus Eesti kodanik, kes alates septembrist plaanib asuda tööle õpetajana Eesti koolis. Ta on kolme lapse ema, valdab eesti keelt C1-tasemel ja vastab haridussüsteemis töötamise nõuetele. Kuid ta ei saa tööd alustada, sest tal on vaja kinnitada Venemaa Föderatsioonis omandatud kõrgharidusdiplom.</w:t>
      </w:r>
    </w:p>
    <w:p w14:paraId="4A3584DA" w14:textId="77777777" w:rsidR="002B63A3" w:rsidRPr="002B63A3" w:rsidRDefault="002B63A3" w:rsidP="002B63A3">
      <w:pPr>
        <w:jc w:val="both"/>
        <w:rPr>
          <w:rFonts w:ascii="Times New Roman" w:hAnsi="Times New Roman" w:cs="Times New Roman"/>
        </w:rPr>
      </w:pPr>
      <w:r w:rsidRPr="002B63A3">
        <w:rPr>
          <w:rFonts w:ascii="Times New Roman" w:hAnsi="Times New Roman" w:cs="Times New Roman"/>
        </w:rPr>
        <w:t>Kuni Eesti Vabariigi ja Venemaa Föderatsiooni vahelise õigusabi lepingu kehtivuse lõppemiseni kehtis selliste dokumentide tunnustamisel lihtsustatud kord. Pärast lepingu denonsseerimist on taotlejad kohustatud esitama dokumendid apostilliga, mida on võimalik saada ainult Venemaal.</w:t>
      </w:r>
    </w:p>
    <w:p w14:paraId="7EB1613B" w14:textId="3A8614E9" w:rsidR="002B63A3" w:rsidRPr="002B63A3" w:rsidRDefault="002B63A3" w:rsidP="002B63A3">
      <w:pPr>
        <w:jc w:val="both"/>
        <w:rPr>
          <w:rFonts w:ascii="Times New Roman" w:hAnsi="Times New Roman" w:cs="Times New Roman"/>
        </w:rPr>
      </w:pPr>
      <w:r w:rsidRPr="002B63A3">
        <w:rPr>
          <w:rFonts w:ascii="Times New Roman" w:hAnsi="Times New Roman" w:cs="Times New Roman"/>
        </w:rPr>
        <w:t>Seega on riik asetanud Eesti kodanikud paradoksaalsesse olukorda. Ühest küljest soovitab Välisministeerium tungivalt loobuda reisidest Venemaa Föderatsiooni turvalisuse kaalutlustel. Teisest küljest sunnib kehtiv kord inimesi sõna otseses mõttes isiklikult Venemaale sõitma, läbima piiripunktides mitme</w:t>
      </w:r>
      <w:r>
        <w:rPr>
          <w:rFonts w:ascii="Times New Roman" w:hAnsi="Times New Roman" w:cs="Times New Roman"/>
        </w:rPr>
        <w:t xml:space="preserve"> </w:t>
      </w:r>
      <w:r w:rsidRPr="002B63A3">
        <w:rPr>
          <w:rFonts w:ascii="Times New Roman" w:hAnsi="Times New Roman" w:cs="Times New Roman"/>
        </w:rPr>
        <w:t>tunniseid järjekordi, kandma märkimisväärseid rahalisi kulutusi ja seadma end täiendavatele riskidele – vaid apostilli saamiseks.</w:t>
      </w:r>
    </w:p>
    <w:p w14:paraId="7D3C95BF" w14:textId="77777777" w:rsidR="002B63A3" w:rsidRPr="002B63A3" w:rsidRDefault="002B63A3" w:rsidP="002B63A3">
      <w:pPr>
        <w:jc w:val="both"/>
        <w:rPr>
          <w:rFonts w:ascii="Times New Roman" w:hAnsi="Times New Roman" w:cs="Times New Roman"/>
        </w:rPr>
      </w:pPr>
      <w:r w:rsidRPr="002B63A3">
        <w:rPr>
          <w:rFonts w:ascii="Times New Roman" w:hAnsi="Times New Roman" w:cs="Times New Roman"/>
        </w:rPr>
        <w:t>Eriti absurdne näib olukord Eesti koolides valitseva terava õpetajapuuduse tingimustes, kui riik oma bürokraatlike otsustega takistab haridussüsteemis töötamiseks valmis spetsialistide töölevõtmist.</w:t>
      </w:r>
    </w:p>
    <w:p w14:paraId="1849CCBB" w14:textId="77777777" w:rsidR="002B63A3" w:rsidRPr="002B63A3" w:rsidRDefault="002B63A3" w:rsidP="002B63A3">
      <w:pPr>
        <w:jc w:val="both"/>
        <w:rPr>
          <w:rFonts w:ascii="Times New Roman" w:hAnsi="Times New Roman" w:cs="Times New Roman"/>
        </w:rPr>
      </w:pPr>
    </w:p>
    <w:p w14:paraId="623FDDA6" w14:textId="10962986" w:rsidR="002B63A3" w:rsidRPr="002B63A3" w:rsidRDefault="002B63A3" w:rsidP="002B63A3">
      <w:pPr>
        <w:jc w:val="both"/>
        <w:rPr>
          <w:rFonts w:ascii="Times New Roman" w:hAnsi="Times New Roman" w:cs="Times New Roman"/>
        </w:rPr>
      </w:pPr>
      <w:r w:rsidRPr="002B63A3">
        <w:rPr>
          <w:rFonts w:ascii="Times New Roman" w:hAnsi="Times New Roman" w:cs="Times New Roman"/>
        </w:rPr>
        <w:t xml:space="preserve">Seoses sellega palun </w:t>
      </w:r>
      <w:r>
        <w:rPr>
          <w:rFonts w:ascii="Times New Roman" w:hAnsi="Times New Roman" w:cs="Times New Roman"/>
        </w:rPr>
        <w:t xml:space="preserve">Teil </w:t>
      </w:r>
      <w:r w:rsidRPr="002B63A3">
        <w:rPr>
          <w:rFonts w:ascii="Times New Roman" w:hAnsi="Times New Roman" w:cs="Times New Roman"/>
        </w:rPr>
        <w:t>vastata järgmistele küsimustele.</w:t>
      </w:r>
    </w:p>
    <w:p w14:paraId="47272097" w14:textId="77777777" w:rsidR="002B63A3" w:rsidRPr="002B63A3" w:rsidRDefault="002B63A3" w:rsidP="002B63A3">
      <w:pPr>
        <w:jc w:val="both"/>
        <w:rPr>
          <w:rFonts w:ascii="Times New Roman" w:hAnsi="Times New Roman" w:cs="Times New Roman"/>
        </w:rPr>
      </w:pPr>
    </w:p>
    <w:p w14:paraId="431A214A" w14:textId="77777777" w:rsidR="002B63A3" w:rsidRPr="002B63A3" w:rsidRDefault="002B63A3" w:rsidP="002B63A3">
      <w:pPr>
        <w:jc w:val="both"/>
        <w:rPr>
          <w:rFonts w:ascii="Times New Roman" w:hAnsi="Times New Roman" w:cs="Times New Roman"/>
        </w:rPr>
      </w:pPr>
      <w:r w:rsidRPr="002B63A3">
        <w:rPr>
          <w:rFonts w:ascii="Times New Roman" w:hAnsi="Times New Roman" w:cs="Times New Roman"/>
        </w:rPr>
        <w:t>1. Kui palju Eesti kodanikke on pärast õigusabi lepingu kehtivuse lõppemist juba kokku puutunud vajadusega hankida apostill Venemaa Föderatsioonis väljastatud haridusdokumentidele?</w:t>
      </w:r>
    </w:p>
    <w:p w14:paraId="5C7BE4F4" w14:textId="77777777" w:rsidR="002B63A3" w:rsidRPr="002B63A3" w:rsidRDefault="002B63A3" w:rsidP="002B63A3">
      <w:pPr>
        <w:jc w:val="both"/>
        <w:rPr>
          <w:rFonts w:ascii="Times New Roman" w:hAnsi="Times New Roman" w:cs="Times New Roman"/>
        </w:rPr>
      </w:pPr>
      <w:r w:rsidRPr="002B63A3">
        <w:rPr>
          <w:rFonts w:ascii="Times New Roman" w:hAnsi="Times New Roman" w:cs="Times New Roman"/>
        </w:rPr>
        <w:t>2. Kas ministrile on teada juhtumeid, kus inimesed ei ole saanud tööle asuda või on olnud sunnitud tööle asumist edasi lükkama seetõttu, et apostilli kiirelt hankida ei olnud võimalik?</w:t>
      </w:r>
    </w:p>
    <w:p w14:paraId="180B5303" w14:textId="77777777" w:rsidR="002B63A3" w:rsidRPr="002B63A3" w:rsidRDefault="002B63A3" w:rsidP="002B63A3">
      <w:pPr>
        <w:jc w:val="both"/>
        <w:rPr>
          <w:rFonts w:ascii="Times New Roman" w:hAnsi="Times New Roman" w:cs="Times New Roman"/>
        </w:rPr>
      </w:pPr>
      <w:r w:rsidRPr="002B63A3">
        <w:rPr>
          <w:rFonts w:ascii="Times New Roman" w:hAnsi="Times New Roman" w:cs="Times New Roman"/>
        </w:rPr>
        <w:t>3. Kas ministeerium on analüüsinud lepingu tühistamise tagajärgi haridusdokumentide tunnustamisele?</w:t>
      </w:r>
    </w:p>
    <w:p w14:paraId="057C62ED" w14:textId="77777777" w:rsidR="002B63A3" w:rsidRPr="002B63A3" w:rsidRDefault="002B63A3" w:rsidP="002B63A3">
      <w:pPr>
        <w:jc w:val="both"/>
        <w:rPr>
          <w:rFonts w:ascii="Times New Roman" w:hAnsi="Times New Roman" w:cs="Times New Roman"/>
        </w:rPr>
      </w:pPr>
      <w:r w:rsidRPr="002B63A3">
        <w:rPr>
          <w:rFonts w:ascii="Times New Roman" w:hAnsi="Times New Roman" w:cs="Times New Roman"/>
        </w:rPr>
        <w:t>4. Kas ministeerium kaalub üleminekuperioodi või erandite kehtestamist Eesti kodanikele, kes omandasid hariduse enne lepingu kehtivuse lõppemist?</w:t>
      </w:r>
    </w:p>
    <w:p w14:paraId="0FEBC07E" w14:textId="77777777" w:rsidR="002B63A3" w:rsidRPr="002B63A3" w:rsidRDefault="002B63A3" w:rsidP="002B63A3">
      <w:pPr>
        <w:jc w:val="both"/>
        <w:rPr>
          <w:rFonts w:ascii="Times New Roman" w:hAnsi="Times New Roman" w:cs="Times New Roman"/>
        </w:rPr>
      </w:pPr>
      <w:r w:rsidRPr="002B63A3">
        <w:rPr>
          <w:rFonts w:ascii="Times New Roman" w:hAnsi="Times New Roman" w:cs="Times New Roman"/>
        </w:rPr>
        <w:t>5. Kas ministeerium on valmis välja töötama alternatiivse mehhanismi dokumentide autentsuse kontrollimiseks, ilma et oleks kohustuslik hankida apostill Venemaa Föderatsioonis?</w:t>
      </w:r>
    </w:p>
    <w:p w14:paraId="6244638F" w14:textId="77777777" w:rsidR="002B63A3" w:rsidRPr="002B63A3" w:rsidRDefault="002B63A3" w:rsidP="002B63A3">
      <w:pPr>
        <w:jc w:val="both"/>
        <w:rPr>
          <w:rFonts w:ascii="Times New Roman" w:hAnsi="Times New Roman" w:cs="Times New Roman"/>
        </w:rPr>
      </w:pPr>
      <w:r w:rsidRPr="002B63A3">
        <w:rPr>
          <w:rFonts w:ascii="Times New Roman" w:hAnsi="Times New Roman" w:cs="Times New Roman"/>
        </w:rPr>
        <w:t>6. Kas Te peate normaalseks olukorda, kus riik hoiatab ühelt poolt kodanikke reisimise ohtude eest Venemaale ja samal ajal loob õiguslikud nõuded, mis sunnivad neid selliseid reise tegema?</w:t>
      </w:r>
    </w:p>
    <w:p w14:paraId="74AC5138" w14:textId="77777777" w:rsidR="002B63A3" w:rsidRPr="002B63A3" w:rsidRDefault="002B63A3" w:rsidP="002B63A3">
      <w:pPr>
        <w:jc w:val="both"/>
        <w:rPr>
          <w:rFonts w:ascii="Times New Roman" w:hAnsi="Times New Roman" w:cs="Times New Roman"/>
        </w:rPr>
      </w:pPr>
    </w:p>
    <w:p w14:paraId="5DCCBC94" w14:textId="644B278E" w:rsidR="002B63A3" w:rsidRPr="002B63A3" w:rsidRDefault="002B63A3" w:rsidP="002B63A3">
      <w:pPr>
        <w:jc w:val="both"/>
        <w:rPr>
          <w:rFonts w:ascii="Times New Roman" w:hAnsi="Times New Roman" w:cs="Times New Roman"/>
        </w:rPr>
      </w:pPr>
      <w:r>
        <w:rPr>
          <w:rFonts w:ascii="Times New Roman" w:hAnsi="Times New Roman" w:cs="Times New Roman"/>
        </w:rPr>
        <w:t xml:space="preserve"> </w:t>
      </w:r>
    </w:p>
    <w:p w14:paraId="126B576E" w14:textId="32396A53" w:rsidR="002B63A3" w:rsidRDefault="002B63A3" w:rsidP="002B63A3">
      <w:pPr>
        <w:jc w:val="both"/>
        <w:rPr>
          <w:rFonts w:ascii="Times New Roman" w:hAnsi="Times New Roman" w:cs="Times New Roman"/>
        </w:rPr>
      </w:pPr>
      <w:r w:rsidRPr="002B63A3">
        <w:rPr>
          <w:rFonts w:ascii="Times New Roman" w:hAnsi="Times New Roman" w:cs="Times New Roman"/>
        </w:rPr>
        <w:t>Lugupidamisega</w:t>
      </w:r>
    </w:p>
    <w:p w14:paraId="185011D5" w14:textId="77777777" w:rsidR="002B63A3" w:rsidRDefault="002B63A3" w:rsidP="002B63A3">
      <w:pPr>
        <w:jc w:val="both"/>
        <w:rPr>
          <w:rFonts w:ascii="Times New Roman" w:hAnsi="Times New Roman" w:cs="Times New Roman"/>
        </w:rPr>
      </w:pPr>
    </w:p>
    <w:p w14:paraId="7FAB3AE9" w14:textId="1F97EEB2" w:rsidR="002B63A3" w:rsidRPr="002B63A3" w:rsidRDefault="002B63A3" w:rsidP="002B63A3">
      <w:pPr>
        <w:jc w:val="both"/>
        <w:rPr>
          <w:rFonts w:ascii="Times New Roman" w:hAnsi="Times New Roman" w:cs="Times New Roman"/>
        </w:rPr>
      </w:pPr>
      <w:r>
        <w:rPr>
          <w:rFonts w:ascii="Times New Roman" w:hAnsi="Times New Roman" w:cs="Times New Roman"/>
        </w:rPr>
        <w:t>(allkirjastatud digitaalselt)</w:t>
      </w:r>
    </w:p>
    <w:p w14:paraId="3B05CC63" w14:textId="77777777" w:rsidR="002B63A3" w:rsidRPr="002B63A3" w:rsidRDefault="002B63A3" w:rsidP="002B63A3">
      <w:pPr>
        <w:jc w:val="both"/>
        <w:rPr>
          <w:rFonts w:ascii="Times New Roman" w:hAnsi="Times New Roman" w:cs="Times New Roman"/>
        </w:rPr>
      </w:pPr>
      <w:r w:rsidRPr="002B63A3">
        <w:rPr>
          <w:rFonts w:ascii="Times New Roman" w:hAnsi="Times New Roman" w:cs="Times New Roman"/>
        </w:rPr>
        <w:t>Aleksandr Tšaplõgin</w:t>
      </w:r>
    </w:p>
    <w:p w14:paraId="687EB8FF" w14:textId="77777777" w:rsidR="002B63A3" w:rsidRPr="002B63A3" w:rsidRDefault="002B63A3" w:rsidP="002B63A3">
      <w:pPr>
        <w:jc w:val="both"/>
        <w:rPr>
          <w:rFonts w:ascii="Times New Roman" w:hAnsi="Times New Roman" w:cs="Times New Roman"/>
        </w:rPr>
      </w:pPr>
      <w:r w:rsidRPr="002B63A3">
        <w:rPr>
          <w:rFonts w:ascii="Times New Roman" w:hAnsi="Times New Roman" w:cs="Times New Roman"/>
        </w:rPr>
        <w:t>Riigikogu liige</w:t>
      </w:r>
    </w:p>
    <w:p w14:paraId="3607480A" w14:textId="77777777" w:rsidR="002530E1" w:rsidRPr="002B63A3" w:rsidRDefault="002530E1" w:rsidP="002B63A3">
      <w:pPr>
        <w:jc w:val="both"/>
        <w:rPr>
          <w:rFonts w:ascii="Times New Roman" w:hAnsi="Times New Roman" w:cs="Times New Roman"/>
        </w:rPr>
      </w:pPr>
    </w:p>
    <w:sectPr w:rsidR="002530E1" w:rsidRPr="002B63A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3A3"/>
    <w:rsid w:val="001638BC"/>
    <w:rsid w:val="002530E1"/>
    <w:rsid w:val="002B63A3"/>
    <w:rsid w:val="004458C2"/>
    <w:rsid w:val="008D28CD"/>
    <w:rsid w:val="009910C2"/>
    <w:rsid w:val="00F6680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BB789"/>
  <w15:chartTrackingRefBased/>
  <w15:docId w15:val="{BA1EE977-10DE-422D-A9C9-DAB0E546B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2B63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2B63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2B63A3"/>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2B63A3"/>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2B63A3"/>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2B63A3"/>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2B63A3"/>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2B63A3"/>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2B63A3"/>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2B63A3"/>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2B63A3"/>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2B63A3"/>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2B63A3"/>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2B63A3"/>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2B63A3"/>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2B63A3"/>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2B63A3"/>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2B63A3"/>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2B63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2B63A3"/>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2B63A3"/>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2B63A3"/>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2B63A3"/>
    <w:pPr>
      <w:spacing w:before="160"/>
      <w:jc w:val="center"/>
    </w:pPr>
    <w:rPr>
      <w:i/>
      <w:iCs/>
      <w:color w:val="404040" w:themeColor="text1" w:themeTint="BF"/>
    </w:rPr>
  </w:style>
  <w:style w:type="character" w:customStyle="1" w:styleId="TsitaatMrk">
    <w:name w:val="Tsitaat Märk"/>
    <w:basedOn w:val="Liguvaikefont"/>
    <w:link w:val="Tsitaat"/>
    <w:uiPriority w:val="29"/>
    <w:rsid w:val="002B63A3"/>
    <w:rPr>
      <w:i/>
      <w:iCs/>
      <w:color w:val="404040" w:themeColor="text1" w:themeTint="BF"/>
    </w:rPr>
  </w:style>
  <w:style w:type="paragraph" w:styleId="Loendilik">
    <w:name w:val="List Paragraph"/>
    <w:basedOn w:val="Normaallaad"/>
    <w:uiPriority w:val="34"/>
    <w:qFormat/>
    <w:rsid w:val="002B63A3"/>
    <w:pPr>
      <w:ind w:left="720"/>
      <w:contextualSpacing/>
    </w:pPr>
  </w:style>
  <w:style w:type="character" w:styleId="Selgeltmrgatavrhutus">
    <w:name w:val="Intense Emphasis"/>
    <w:basedOn w:val="Liguvaikefont"/>
    <w:uiPriority w:val="21"/>
    <w:qFormat/>
    <w:rsid w:val="002B63A3"/>
    <w:rPr>
      <w:i/>
      <w:iCs/>
      <w:color w:val="0F4761" w:themeColor="accent1" w:themeShade="BF"/>
    </w:rPr>
  </w:style>
  <w:style w:type="paragraph" w:styleId="Selgeltmrgatavtsitaat">
    <w:name w:val="Intense Quote"/>
    <w:basedOn w:val="Normaallaad"/>
    <w:next w:val="Normaallaad"/>
    <w:link w:val="SelgeltmrgatavtsitaatMrk"/>
    <w:uiPriority w:val="30"/>
    <w:qFormat/>
    <w:rsid w:val="002B63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2B63A3"/>
    <w:rPr>
      <w:i/>
      <w:iCs/>
      <w:color w:val="0F4761" w:themeColor="accent1" w:themeShade="BF"/>
    </w:rPr>
  </w:style>
  <w:style w:type="character" w:styleId="Selgeltmrgatavviide">
    <w:name w:val="Intense Reference"/>
    <w:basedOn w:val="Liguvaikefont"/>
    <w:uiPriority w:val="32"/>
    <w:qFormat/>
    <w:rsid w:val="002B63A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370</Words>
  <Characters>2149</Characters>
  <Application>Microsoft Office Word</Application>
  <DocSecurity>0</DocSecurity>
  <Lines>17</Lines>
  <Paragraphs>5</Paragraphs>
  <ScaleCrop>false</ScaleCrop>
  <HeadingPairs>
    <vt:vector size="2" baseType="variant">
      <vt:variant>
        <vt:lpstr>Pealkiri</vt:lpstr>
      </vt:variant>
      <vt:variant>
        <vt:i4>1</vt:i4>
      </vt:variant>
    </vt:vector>
  </HeadingPairs>
  <TitlesOfParts>
    <vt:vector size="1" baseType="lpstr">
      <vt:lpstr/>
    </vt:vector>
  </TitlesOfParts>
  <Company>Riigikogu Kantselei</Company>
  <LinksUpToDate>false</LinksUpToDate>
  <CharactersWithSpaces>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Silberg</dc:creator>
  <cp:keywords/>
  <dc:description/>
  <cp:lastModifiedBy>Greta Silberg</cp:lastModifiedBy>
  <cp:revision>2</cp:revision>
  <dcterms:created xsi:type="dcterms:W3CDTF">2026-07-15T13:45:00Z</dcterms:created>
  <dcterms:modified xsi:type="dcterms:W3CDTF">2026-07-15T13:58:00Z</dcterms:modified>
</cp:coreProperties>
</file>